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4A32" w14:textId="2B67D0FA" w:rsidR="006C7E6A" w:rsidRPr="00FC184E" w:rsidRDefault="00987366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31F61DE8" w14:textId="77777777"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14:paraId="1B94B7AA" w14:textId="22DDB8FC" w:rsidR="006C7E6A" w:rsidRPr="00987366" w:rsidRDefault="00987366" w:rsidP="00987366">
      <w:pPr>
        <w:spacing w:after="0" w:line="240" w:lineRule="auto"/>
        <w:ind w:left="1985" w:right="198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 МУНИЦИПАЛЬНОГО ОКРУГА АРБАТ</w:t>
      </w:r>
    </w:p>
    <w:p w14:paraId="3356A995" w14:textId="2F0E5684" w:rsidR="006C7E6A" w:rsidRPr="006C2188" w:rsidRDefault="006C7E6A" w:rsidP="006C7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49525" w14:textId="77777777"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14:paraId="10CA6205" w14:textId="77777777" w:rsidR="006C7E6A" w:rsidRPr="00FC184E" w:rsidRDefault="00BA6FB5" w:rsidP="006C7E6A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14:paraId="3F1F086C" w14:textId="77777777" w:rsidR="006C7E6A" w:rsidRPr="00FC184E" w:rsidRDefault="006C7E6A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2492F053" w14:textId="3634185C" w:rsidR="006C7E6A" w:rsidRPr="00FC184E" w:rsidRDefault="006C7E6A" w:rsidP="006C7E6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sz w:val="28"/>
          <w:szCs w:val="28"/>
        </w:rPr>
        <w:t>№ _______</w:t>
      </w:r>
      <w:r w:rsidR="00987366">
        <w:rPr>
          <w:rFonts w:ascii="Times New Roman" w:hAnsi="Times New Roman" w:cs="Times New Roman"/>
          <w:sz w:val="28"/>
          <w:szCs w:val="28"/>
        </w:rPr>
        <w:t>___</w:t>
      </w:r>
    </w:p>
    <w:p w14:paraId="341A78DE" w14:textId="77777777"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BB8E2" w14:textId="43351A10" w:rsidR="006C7E6A" w:rsidRPr="00FC184E" w:rsidRDefault="006C7E6A" w:rsidP="00987366">
      <w:pPr>
        <w:pStyle w:val="ConsPlusNormal"/>
        <w:ind w:right="5526"/>
        <w:jc w:val="both"/>
        <w:rPr>
          <w:b w:val="0"/>
        </w:rPr>
      </w:pPr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безнадежной к взысканию задолженности по платежам в бюджет </w:t>
      </w:r>
      <w:r w:rsidRPr="00987366">
        <w:rPr>
          <w:iCs/>
        </w:rPr>
        <w:t xml:space="preserve">муниципального </w:t>
      </w:r>
      <w:r w:rsidR="00987366">
        <w:rPr>
          <w:iCs/>
        </w:rPr>
        <w:t xml:space="preserve">округа </w:t>
      </w:r>
      <w:r w:rsidR="00987366" w:rsidRPr="00987366">
        <w:rPr>
          <w:iCs/>
        </w:rPr>
        <w:t>А</w:t>
      </w:r>
      <w:r w:rsidR="00987366">
        <w:rPr>
          <w:iCs/>
        </w:rPr>
        <w:t>рбат</w:t>
      </w:r>
      <w:r w:rsidRPr="00FC184E">
        <w:t xml:space="preserve"> </w:t>
      </w:r>
    </w:p>
    <w:p w14:paraId="4F10A6F1" w14:textId="77777777"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14:paraId="4CE15AAB" w14:textId="77777777"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14:paraId="7C603A45" w14:textId="5D863F95" w:rsidR="00DE66D1" w:rsidRDefault="004C09AA" w:rsidP="00C7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987366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Арбат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14:paraId="5EDEB036" w14:textId="44D33611" w:rsidR="00DE66D1" w:rsidRDefault="00DE66D1" w:rsidP="00C7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6D1">
        <w:rPr>
          <w:rFonts w:ascii="Times New Roman" w:hAnsi="Times New Roman" w:cs="Times New Roman"/>
          <w:sz w:val="28"/>
          <w:szCs w:val="28"/>
        </w:rPr>
        <w:t>. </w:t>
      </w:r>
      <w:r w:rsidR="00987366" w:rsidRPr="00987366">
        <w:rPr>
          <w:rFonts w:ascii="Times New Roman" w:hAnsi="Times New Roman" w:cs="Times New Roman"/>
          <w:sz w:val="28"/>
          <w:szCs w:val="27"/>
        </w:rPr>
        <w:t xml:space="preserve">Опубликовать настоящее </w:t>
      </w:r>
      <w:r w:rsidR="00C75017">
        <w:rPr>
          <w:rFonts w:ascii="Times New Roman" w:hAnsi="Times New Roman" w:cs="Times New Roman"/>
          <w:sz w:val="28"/>
          <w:szCs w:val="27"/>
        </w:rPr>
        <w:t xml:space="preserve">постановление </w:t>
      </w:r>
      <w:r w:rsidR="00987366" w:rsidRPr="00987366">
        <w:rPr>
          <w:rFonts w:ascii="Times New Roman" w:hAnsi="Times New Roman" w:cs="Times New Roman"/>
          <w:sz w:val="28"/>
          <w:szCs w:val="27"/>
        </w:rPr>
        <w:t xml:space="preserve">в бюллетене «Московский муниципальный вестник» и разместить на официальном сайте </w:t>
      </w:r>
      <w:hyperlink r:id="rId8" w:history="1">
        <w:r w:rsidR="00C75017" w:rsidRPr="00637995">
          <w:rPr>
            <w:rStyle w:val="af2"/>
            <w:rFonts w:ascii="Times New Roman" w:hAnsi="Times New Roman" w:cs="Times New Roman"/>
            <w:sz w:val="28"/>
            <w:szCs w:val="27"/>
          </w:rPr>
          <w:t>www.arbatnews.ru</w:t>
        </w:r>
      </w:hyperlink>
      <w:r w:rsidR="00987366" w:rsidRPr="00987366">
        <w:rPr>
          <w:rFonts w:ascii="Times New Roman" w:hAnsi="Times New Roman" w:cs="Times New Roman"/>
          <w:sz w:val="28"/>
          <w:szCs w:val="27"/>
        </w:rPr>
        <w:t>.</w:t>
      </w:r>
    </w:p>
    <w:p w14:paraId="3BED8D07" w14:textId="48F288B5" w:rsidR="00C75017" w:rsidRPr="00DE66D1" w:rsidRDefault="00C75017" w:rsidP="00C7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4.  </w:t>
      </w:r>
      <w:r w:rsidRPr="00C75017">
        <w:rPr>
          <w:rFonts w:ascii="Times New Roman" w:hAnsi="Times New Roman" w:cs="Times New Roman"/>
          <w:sz w:val="28"/>
          <w:szCs w:val="27"/>
        </w:rPr>
        <w:t>Настоящее решение вступает в силу со дня его принятия.</w:t>
      </w:r>
    </w:p>
    <w:p w14:paraId="201AFE02" w14:textId="2381E31D" w:rsidR="006C7E6A" w:rsidRPr="00FC184E" w:rsidRDefault="00C75017" w:rsidP="00C7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7366" w:rsidRPr="0098736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87366">
        <w:rPr>
          <w:rFonts w:ascii="Times New Roman" w:hAnsi="Times New Roman" w:cs="Times New Roman"/>
          <w:sz w:val="28"/>
          <w:szCs w:val="28"/>
        </w:rPr>
        <w:t>постановления</w:t>
      </w:r>
      <w:r w:rsidR="00987366" w:rsidRPr="00987366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Арбат</w:t>
      </w:r>
      <w:r w:rsidR="00987366">
        <w:rPr>
          <w:rFonts w:ascii="Times New Roman" w:hAnsi="Times New Roman" w:cs="Times New Roman"/>
          <w:sz w:val="28"/>
          <w:szCs w:val="28"/>
        </w:rPr>
        <w:t xml:space="preserve"> Яковенко В.Н.</w:t>
      </w:r>
    </w:p>
    <w:p w14:paraId="468F45E7" w14:textId="77777777"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98B15" w14:textId="5E4253D2" w:rsidR="002B62D9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68DCF" w14:textId="77CB14F7" w:rsidR="00C75017" w:rsidRDefault="00C75017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2E9B" w14:textId="4D38D948" w:rsidR="00C75017" w:rsidRDefault="00C75017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48B5B" w14:textId="77777777" w:rsidR="00C75017" w:rsidRPr="00FC184E" w:rsidRDefault="00C75017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CF9CE" w14:textId="09E2CE25" w:rsidR="00E12D59" w:rsidRDefault="0098736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50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Глава муниципального </w:t>
      </w:r>
      <w:r w:rsidR="00C75017">
        <w:rPr>
          <w:rFonts w:ascii="Times New Roman" w:hAnsi="Times New Roman" w:cs="Times New Roman"/>
          <w:b/>
          <w:bCs/>
          <w:iCs/>
          <w:sz w:val="28"/>
          <w:szCs w:val="28"/>
        </w:rPr>
        <w:t>округа Арбат                                           В.Н. Яковенко</w:t>
      </w:r>
    </w:p>
    <w:p w14:paraId="5D0B20C1" w14:textId="0EF4789D" w:rsid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3C3D31C" w14:textId="1A86BC3B" w:rsid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DEFDBDB" w14:textId="35D231C8" w:rsid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BCC9B99" w14:textId="537A2388" w:rsid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FB20847" w14:textId="3BF4468A" w:rsid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542DF32" w14:textId="11794A72" w:rsid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529C39D" w14:textId="77777777" w:rsidR="00C75017" w:rsidRPr="00C75017" w:rsidRDefault="00C750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688392E" w14:textId="77777777"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30653B5" w14:textId="3848D151" w:rsidR="006C7E6A" w:rsidRPr="00785419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5106537"/>
      <w:r w:rsidR="00C75017">
        <w:rPr>
          <w:rFonts w:ascii="Times New Roman" w:hAnsi="Times New Roman" w:cs="Times New Roman"/>
          <w:iCs/>
          <w:sz w:val="28"/>
          <w:szCs w:val="28"/>
        </w:rPr>
        <w:t>муниципального округа Арбат</w:t>
      </w:r>
      <w:bookmarkEnd w:id="0"/>
    </w:p>
    <w:p w14:paraId="14C610DC" w14:textId="5D9E58CD"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5C60B4">
        <w:rPr>
          <w:rFonts w:ascii="Times New Roman" w:hAnsi="Times New Roman" w:cs="Times New Roman"/>
          <w:sz w:val="28"/>
          <w:szCs w:val="28"/>
        </w:rPr>
        <w:t>___</w:t>
      </w:r>
      <w:r w:rsidR="00C75017">
        <w:rPr>
          <w:rFonts w:ascii="Times New Roman" w:hAnsi="Times New Roman" w:cs="Times New Roman"/>
          <w:sz w:val="28"/>
          <w:szCs w:val="28"/>
        </w:rPr>
        <w:t>_____</w:t>
      </w:r>
    </w:p>
    <w:p w14:paraId="0D81940D" w14:textId="77777777"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F197F2E" w14:textId="77777777"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14:paraId="5030D3FD" w14:textId="2F7A67A9"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C75017" w:rsidRPr="00C75017">
        <w:rPr>
          <w:rFonts w:ascii="Times New Roman" w:hAnsi="Times New Roman" w:cs="Times New Roman"/>
          <w:iCs/>
          <w:sz w:val="28"/>
          <w:szCs w:val="28"/>
        </w:rPr>
        <w:t>муниципального округа Арбат</w:t>
      </w:r>
    </w:p>
    <w:p w14:paraId="7C41674D" w14:textId="77777777"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24DF5E" w14:textId="0EBAA859"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75017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округа Арбат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администратором доходов </w:t>
      </w:r>
      <w:r w:rsidRPr="004C09A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C75017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C75017" w:rsidRPr="00C75017">
        <w:rPr>
          <w:rFonts w:ascii="Times New Roman" w:hAnsi="Times New Roman" w:cs="Times New Roman"/>
          <w:iCs/>
          <w:sz w:val="28"/>
          <w:szCs w:val="28"/>
        </w:rPr>
        <w:t>Арбат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75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01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93468A" w:rsidRPr="00C75017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C75017" w:rsidRPr="00C75017">
        <w:rPr>
          <w:rFonts w:ascii="Times New Roman" w:hAnsi="Times New Roman" w:cs="Times New Roman"/>
          <w:iCs/>
          <w:sz w:val="28"/>
          <w:szCs w:val="28"/>
        </w:rPr>
        <w:t>Арбат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14:paraId="459A16A7" w14:textId="77777777"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14:paraId="4363E819" w14:textId="77777777"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14:paraId="6ACBE258" w14:textId="77777777"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14:paraId="2AB72CF3" w14:textId="77777777"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50443E2B" w14:textId="77777777"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6511D3EE" w14:textId="29D923F1"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>
        <w:rPr>
          <w:rFonts w:ascii="Times New Roman" w:hAnsi="Times New Roman" w:cs="Times New Roman"/>
          <w:sz w:val="28"/>
          <w:szCs w:val="28"/>
        </w:rPr>
        <w:t>)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DE7686" w:rsidRPr="00C7501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14:paraId="77FC4945" w14:textId="0A44A494"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C7501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lastRenderedPageBreak/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</w:p>
    <w:p w14:paraId="2493C6EB" w14:textId="77777777"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442D9BF" w14:textId="77777777"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14:paraId="23A84CF4" w14:textId="066A74F2"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C7501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A2C3B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A9CFAF2" w14:textId="77777777"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14:paraId="4353C246" w14:textId="77777777"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50BF48" w14:textId="3D151DB7"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C7501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961FA4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бюджет;</w:t>
      </w:r>
    </w:p>
    <w:p w14:paraId="57C734C6" w14:textId="6E21B8FD"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C7501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C459E" w:rsidRPr="00961FA4">
        <w:rPr>
          <w:rFonts w:ascii="Times New Roman" w:hAnsi="Times New Roman" w:cs="Times New Roman"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14:paraId="10408772" w14:textId="77777777"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14:paraId="1698C907" w14:textId="18E8D5E3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14:paraId="7E64D640" w14:textId="376232F1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7D7C44BD" w14:textId="08849729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14:paraId="236611A7" w14:textId="7A178F7D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14:paraId="1DC00B69" w14:textId="1F00BD74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14:paraId="6B828984" w14:textId="56C59199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C7501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2C459E" w:rsidRPr="00961FA4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14:paraId="09E28D02" w14:textId="742B1562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C7501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 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 w:rsidR="00655C85">
        <w:rPr>
          <w:rFonts w:ascii="Times New Roman" w:hAnsi="Times New Roman" w:cs="Times New Roman"/>
          <w:sz w:val="28"/>
          <w:szCs w:val="28"/>
        </w:rPr>
        <w:t>«</w:t>
      </w:r>
      <w:r w:rsidR="00655C85"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55C85">
        <w:rPr>
          <w:rFonts w:ascii="Times New Roman" w:hAnsi="Times New Roman" w:cs="Times New Roman"/>
          <w:sz w:val="28"/>
          <w:szCs w:val="28"/>
        </w:rPr>
        <w:t>»</w:t>
      </w:r>
      <w:r w:rsidR="00655C85" w:rsidRPr="00961FA4">
        <w:rPr>
          <w:rFonts w:ascii="Times New Roman" w:hAnsi="Times New Roman" w:cs="Times New Roman"/>
          <w:sz w:val="28"/>
          <w:szCs w:val="28"/>
        </w:rPr>
        <w:t>;</w:t>
      </w:r>
    </w:p>
    <w:p w14:paraId="53484989" w14:textId="401E39DC" w:rsidR="00655C85" w:rsidRPr="00961FA4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5C85"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739F55F" w14:textId="67B13844" w:rsidR="00655C85" w:rsidRDefault="00C12C41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5C85"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258706DE" w14:textId="4B4864CC"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09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активов (далее - комиссия) в составе </w:t>
      </w:r>
      <w:r w:rsidR="00C12C41">
        <w:rPr>
          <w:rFonts w:ascii="Times New Roman" w:hAnsi="Times New Roman" w:cs="Times New Roman"/>
          <w:sz w:val="28"/>
          <w:szCs w:val="28"/>
        </w:rPr>
        <w:t>4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81F45D2" w14:textId="31EFBDC2"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2944F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912A9">
        <w:rPr>
          <w:rFonts w:ascii="Times New Roman" w:hAnsi="Times New Roman" w:cs="Times New Roman"/>
          <w:sz w:val="28"/>
          <w:szCs w:val="28"/>
        </w:rPr>
        <w:t>. В состав комиссии входят председатель комиссии,</w:t>
      </w:r>
      <w:r w:rsidR="002944FA">
        <w:rPr>
          <w:rFonts w:ascii="Times New Roman" w:hAnsi="Times New Roman" w:cs="Times New Roman"/>
          <w:sz w:val="28"/>
          <w:szCs w:val="28"/>
        </w:rPr>
        <w:t xml:space="preserve"> </w:t>
      </w:r>
      <w:r w:rsidR="002944FA" w:rsidRPr="002944FA">
        <w:rPr>
          <w:rFonts w:ascii="Times New Roman" w:hAnsi="Times New Roman" w:cs="Times New Roman"/>
          <w:sz w:val="28"/>
          <w:szCs w:val="28"/>
        </w:rPr>
        <w:t>с</w:t>
      </w:r>
      <w:r w:rsidRPr="002944FA">
        <w:rPr>
          <w:rFonts w:ascii="Times New Roman" w:hAnsi="Times New Roman" w:cs="Times New Roman"/>
          <w:sz w:val="28"/>
          <w:szCs w:val="28"/>
        </w:rPr>
        <w:t>екретарь комиссии</w:t>
      </w:r>
      <w:r w:rsidRPr="003F1B95">
        <w:rPr>
          <w:rFonts w:ascii="Times New Roman" w:hAnsi="Times New Roman" w:cs="Times New Roman"/>
          <w:i/>
          <w:sz w:val="28"/>
          <w:szCs w:val="28"/>
        </w:rPr>
        <w:t>,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члены комиссии.</w:t>
      </w:r>
    </w:p>
    <w:p w14:paraId="72C65497" w14:textId="554F84AE"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Pr="002944FA">
        <w:rPr>
          <w:rFonts w:ascii="Times New Roman" w:hAnsi="Times New Roman" w:cs="Times New Roman"/>
          <w:iCs/>
          <w:sz w:val="28"/>
          <w:szCs w:val="28"/>
        </w:rPr>
        <w:t>член комиссии по поручению председателя комиссии.</w:t>
      </w:r>
    </w:p>
    <w:p w14:paraId="3DA813C0" w14:textId="77777777"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(пункт 5).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A7FFE" w14:textId="77777777"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14:paraId="51DD2BE8" w14:textId="4E453B9B"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262C1">
        <w:rPr>
          <w:rFonts w:ascii="Times New Roman" w:hAnsi="Times New Roman" w:cs="Times New Roman"/>
          <w:iCs/>
          <w:sz w:val="28"/>
          <w:szCs w:val="28"/>
        </w:rPr>
        <w:t>секретарь комиссии</w:t>
      </w:r>
      <w:r w:rsidRPr="00AF58C4">
        <w:rPr>
          <w:rFonts w:ascii="Times New Roman" w:hAnsi="Times New Roman" w:cs="Times New Roman"/>
          <w:sz w:val="28"/>
          <w:szCs w:val="28"/>
        </w:rPr>
        <w:t>.</w:t>
      </w:r>
    </w:p>
    <w:p w14:paraId="2CEA4E35" w14:textId="10EFE9AC"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C12C41">
        <w:rPr>
          <w:rFonts w:ascii="Times New Roman" w:hAnsi="Times New Roman" w:cs="Times New Roman"/>
          <w:iCs/>
          <w:sz w:val="28"/>
          <w:szCs w:val="28"/>
        </w:rPr>
        <w:t>Муниципальный служащий аппарата администрации,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31">
        <w:rPr>
          <w:rFonts w:ascii="Times New Roman" w:hAnsi="Times New Roman" w:cs="Times New Roman"/>
          <w:sz w:val="28"/>
          <w:szCs w:val="28"/>
        </w:rPr>
        <w:t xml:space="preserve">за выявление задолженности по платежам в бюджет </w:t>
      </w:r>
      <w:r w:rsidRPr="00C12C41">
        <w:rPr>
          <w:rFonts w:ascii="Times New Roman" w:hAnsi="Times New Roman" w:cs="Times New Roman"/>
          <w:iCs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B3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B31">
        <w:rPr>
          <w:rFonts w:ascii="Times New Roman" w:hAnsi="Times New Roman" w:cs="Times New Roman"/>
          <w:sz w:val="28"/>
          <w:szCs w:val="28"/>
        </w:rPr>
        <w:t xml:space="preserve"> 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6262C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970900" w:rsidRPr="00961FA4">
        <w:rPr>
          <w:rFonts w:ascii="Times New Roman" w:hAnsi="Times New Roman" w:cs="Times New Roman"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</w:p>
    <w:p w14:paraId="33C70273" w14:textId="77777777"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14:paraId="74B5BC48" w14:textId="77777777"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7B05136F" w14:textId="77777777"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14:paraId="0CC77E24" w14:textId="77777777"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14:paraId="5C3EE572" w14:textId="77777777"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14:paraId="73F5335B" w14:textId="77777777"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0C02E4F" w14:textId="74ECB733"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6262C1">
        <w:rPr>
          <w:rFonts w:ascii="Times New Roman" w:hAnsi="Times New Roman" w:cs="Times New Roman"/>
          <w:iCs/>
          <w:sz w:val="28"/>
          <w:szCs w:val="28"/>
        </w:rPr>
        <w:t>и проект распоряжени</w:t>
      </w:r>
      <w:r w:rsidR="006262C1">
        <w:rPr>
          <w:rFonts w:ascii="Times New Roman" w:hAnsi="Times New Roman" w:cs="Times New Roman"/>
          <w:iCs/>
          <w:sz w:val="28"/>
          <w:szCs w:val="28"/>
        </w:rPr>
        <w:t>и</w:t>
      </w:r>
      <w:r w:rsidR="00815AB8" w:rsidRPr="006262C1">
        <w:rPr>
          <w:rFonts w:ascii="Times New Roman" w:hAnsi="Times New Roman" w:cs="Times New Roman"/>
          <w:iCs/>
          <w:sz w:val="28"/>
          <w:szCs w:val="28"/>
        </w:rPr>
        <w:t xml:space="preserve"> администрации о его утверждении</w:t>
      </w:r>
      <w:r w:rsidRPr="006262C1">
        <w:rPr>
          <w:rFonts w:ascii="Times New Roman" w:hAnsi="Times New Roman" w:cs="Times New Roman"/>
          <w:iCs/>
          <w:sz w:val="28"/>
          <w:szCs w:val="28"/>
        </w:rPr>
        <w:t xml:space="preserve">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2C1" w:rsidRPr="006262C1">
        <w:rPr>
          <w:rFonts w:ascii="Times New Roman" w:hAnsi="Times New Roman" w:cs="Times New Roman"/>
          <w:iCs/>
          <w:sz w:val="28"/>
          <w:szCs w:val="28"/>
        </w:rPr>
        <w:t>Главе муниципального округа Арбат</w:t>
      </w:r>
      <w:r w:rsidR="002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14:paraId="07BD571B" w14:textId="77777777"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>омиссии об отказе в признании задолженности по платежам в бюджет безнадежной к взысканию</w:t>
      </w:r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36873" w14:textId="77777777"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14:paraId="348ABBC0" w14:textId="1D0729EC" w:rsidR="00EA1B36" w:rsidRDefault="002A0861" w:rsidP="0081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6262C1">
        <w:rPr>
          <w:rFonts w:ascii="Times New Roman" w:hAnsi="Times New Roman" w:cs="Times New Roman"/>
          <w:iCs/>
          <w:sz w:val="28"/>
          <w:szCs w:val="28"/>
        </w:rPr>
        <w:t xml:space="preserve">Глава муниципального округа Арбат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>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14:paraId="63B753F0" w14:textId="77777777" w:rsidR="00BA5C32" w:rsidRDefault="00BA5C32" w:rsidP="00147C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C03DE" w14:textId="77777777" w:rsidR="00BA5C32" w:rsidRPr="006262C1" w:rsidRDefault="00BA5C32" w:rsidP="00BA5C32">
      <w:pPr>
        <w:autoSpaceDE w:val="0"/>
        <w:autoSpaceDN w:val="0"/>
        <w:adjustRightInd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62C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</w:p>
    <w:p w14:paraId="4CCD21C8" w14:textId="15458F37" w:rsidR="00BA5C32" w:rsidRPr="006262C1" w:rsidRDefault="00BA5C32" w:rsidP="00BA5C3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62C1">
        <w:rPr>
          <w:rFonts w:ascii="Times New Roman" w:eastAsia="Times New Roman" w:hAnsi="Times New Roman" w:cs="Times New Roman"/>
          <w:iCs/>
          <w:sz w:val="28"/>
          <w:szCs w:val="28"/>
        </w:rPr>
        <w:t>к распоряжению</w:t>
      </w:r>
      <w:r w:rsidR="006262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262C1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Pr="006262C1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6262C1">
        <w:rPr>
          <w:rFonts w:ascii="Times New Roman" w:hAnsi="Times New Roman" w:cs="Times New Roman"/>
          <w:iCs/>
          <w:sz w:val="28"/>
          <w:szCs w:val="28"/>
        </w:rPr>
        <w:t>Арбат</w:t>
      </w:r>
    </w:p>
    <w:p w14:paraId="7495D018" w14:textId="10241A18" w:rsidR="00BA5C32" w:rsidRPr="006262C1" w:rsidRDefault="006262C1" w:rsidP="00BA5C32">
      <w:pPr>
        <w:spacing w:after="0" w:line="240" w:lineRule="auto"/>
        <w:ind w:left="5245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>______</w:t>
      </w:r>
      <w:r w:rsidR="00BA5C32" w:rsidRPr="006262C1">
        <w:rPr>
          <w:rFonts w:ascii="Times New Roman" w:hAnsi="Times New Roman" w:cs="Times New Roman"/>
          <w:iCs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</w:p>
    <w:p w14:paraId="325D0BC6" w14:textId="77777777" w:rsidR="00BA5C32" w:rsidRPr="00BA5C32" w:rsidRDefault="00BA5C32" w:rsidP="00BA5C3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9989DD" w14:textId="77777777"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AC272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14:paraId="3E125D1D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14:paraId="618B093C" w14:textId="01427359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6262C1">
        <w:rPr>
          <w:rFonts w:ascii="Times New Roman" w:hAnsi="Times New Roman" w:cs="Times New Roman"/>
          <w:iCs/>
          <w:sz w:val="28"/>
          <w:szCs w:val="28"/>
        </w:rPr>
        <w:t>муниципального округа Арбат</w:t>
      </w:r>
      <w:r w:rsidR="001A4989" w:rsidRPr="00953D3B" w:rsidDel="00A84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E2B9F" w14:textId="5BC24986" w:rsidR="00EA1B36" w:rsidRPr="00953D3B" w:rsidRDefault="006262C1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250C5106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14:paraId="648D19FC" w14:textId="079485CF"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1A4989" w:rsidRPr="00147CE0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147CE0">
        <w:rPr>
          <w:rFonts w:ascii="Times New Roman" w:hAnsi="Times New Roman" w:cs="Times New Roman"/>
          <w:iCs/>
          <w:sz w:val="28"/>
          <w:szCs w:val="28"/>
        </w:rPr>
        <w:t>Арбат,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147CE0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147CE0">
        <w:rPr>
          <w:rFonts w:ascii="Times New Roman" w:hAnsi="Times New Roman" w:cs="Times New Roman"/>
          <w:iCs/>
          <w:sz w:val="28"/>
          <w:szCs w:val="28"/>
        </w:rPr>
        <w:t>и</w:t>
      </w:r>
      <w:r w:rsidR="001A4989" w:rsidRPr="00147CE0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</w:t>
      </w:r>
      <w:r w:rsidR="00147CE0">
        <w:rPr>
          <w:rFonts w:ascii="Times New Roman" w:hAnsi="Times New Roman" w:cs="Times New Roman"/>
          <w:iCs/>
          <w:sz w:val="28"/>
          <w:szCs w:val="28"/>
        </w:rPr>
        <w:t>Арбат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от ___ _______ 20__ года № ____,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</w:t>
      </w:r>
      <w:r w:rsidR="00147CE0">
        <w:rPr>
          <w:rFonts w:ascii="Times New Roman" w:hAnsi="Times New Roman" w:cs="Times New Roman"/>
          <w:sz w:val="28"/>
          <w:szCs w:val="28"/>
        </w:rPr>
        <w:t>я</w:t>
      </w:r>
      <w:r w:rsidR="003236CD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6CD" w:rsidRPr="00147CE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 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="00057BC0">
        <w:rPr>
          <w:rFonts w:ascii="Times New Roman" w:hAnsi="Times New Roman" w:cs="Times New Roman"/>
          <w:sz w:val="28"/>
          <w:szCs w:val="28"/>
        </w:rPr>
        <w:t xml:space="preserve"> </w:t>
      </w:r>
      <w:r w:rsidR="00AF090B">
        <w:rPr>
          <w:rFonts w:ascii="Times New Roman" w:hAnsi="Times New Roman" w:cs="Times New Roman"/>
          <w:sz w:val="28"/>
          <w:szCs w:val="28"/>
        </w:rPr>
        <w:t>___</w:t>
      </w:r>
      <w:r w:rsidR="00057BC0">
        <w:rPr>
          <w:rFonts w:ascii="Times New Roman" w:hAnsi="Times New Roman" w:cs="Times New Roman"/>
          <w:sz w:val="28"/>
          <w:szCs w:val="28"/>
        </w:rPr>
        <w:t>_________________________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42ACB57" w14:textId="77777777"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48C78692" w14:textId="77777777"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827132" w14:textId="77777777"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14:paraId="0C3D630F" w14:textId="77777777"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A0DEC66" w14:textId="77777777"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</w:p>
    <w:p w14:paraId="7332D680" w14:textId="77777777"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BD75A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14:paraId="5E614C12" w14:textId="77777777"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5B0271B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1D9137E" w14:textId="6EDAC75F" w:rsidR="00D1216A" w:rsidRDefault="00D1216A" w:rsidP="00147CE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993" w:rsidRPr="00147CE0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147CE0">
        <w:rPr>
          <w:rFonts w:ascii="Times New Roman" w:hAnsi="Times New Roman" w:cs="Times New Roman"/>
          <w:iCs/>
          <w:sz w:val="28"/>
          <w:szCs w:val="28"/>
        </w:rPr>
        <w:t xml:space="preserve">Арбат, </w:t>
      </w:r>
      <w:r w:rsidRPr="00D1216A">
        <w:rPr>
          <w:rFonts w:ascii="Times New Roman" w:hAnsi="Times New Roman" w:cs="Times New Roman"/>
          <w:sz w:val="28"/>
          <w:szCs w:val="28"/>
        </w:rPr>
        <w:t>его</w:t>
      </w:r>
      <w:r w:rsidR="00147CE0">
        <w:rPr>
          <w:rFonts w:ascii="Times New Roman" w:hAnsi="Times New Roman" w:cs="Times New Roman"/>
          <w:sz w:val="28"/>
          <w:szCs w:val="28"/>
        </w:rPr>
        <w:t xml:space="preserve"> </w:t>
      </w:r>
      <w:r w:rsidRPr="00D1216A">
        <w:rPr>
          <w:rFonts w:ascii="Times New Roman" w:hAnsi="Times New Roman" w:cs="Times New Roman"/>
          <w:sz w:val="28"/>
          <w:szCs w:val="28"/>
        </w:rPr>
        <w:t>наименование</w:t>
      </w:r>
      <w:r w:rsidR="00331F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DBD0F" w14:textId="77777777"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2DAE50D" w14:textId="77777777"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2268C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14:paraId="4BDDA864" w14:textId="245499F8" w:rsidR="00EA1B36" w:rsidRPr="00953D3B" w:rsidRDefault="00EA1B36" w:rsidP="00147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57BC0" w:rsidRPr="00147CE0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147CE0">
        <w:rPr>
          <w:rFonts w:ascii="Times New Roman" w:hAnsi="Times New Roman" w:cs="Times New Roman"/>
          <w:iCs/>
          <w:sz w:val="28"/>
          <w:szCs w:val="28"/>
        </w:rPr>
        <w:t xml:space="preserve">Арбат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</w:p>
    <w:p w14:paraId="1191F4E0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14:paraId="276BE21C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14:paraId="70CE1081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14:paraId="2C5C17E1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14:paraId="640CE5AF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DD44755" w14:textId="77777777"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C18323" w14:textId="4E44FBD5"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16816" w:rsidRPr="00147CE0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147CE0">
        <w:rPr>
          <w:rFonts w:ascii="Times New Roman" w:hAnsi="Times New Roman" w:cs="Times New Roman"/>
          <w:iCs/>
          <w:sz w:val="28"/>
          <w:szCs w:val="28"/>
        </w:rPr>
        <w:t>Арбат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14:paraId="21D0A7D7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C39994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6E79EA0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14:paraId="0EBD547E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14:paraId="105F1CA0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14:paraId="2BD9D81B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14:paraId="5F443D34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14:paraId="57ECD2F9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14:paraId="3366878E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14:paraId="7F6B180A" w14:textId="77777777"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14:paraId="4A864672" w14:textId="77777777"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CB4CC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7418" w14:textId="77777777" w:rsidR="00C02F14" w:rsidRDefault="00C02F14" w:rsidP="006C7E6A">
      <w:pPr>
        <w:spacing w:after="0" w:line="240" w:lineRule="auto"/>
      </w:pPr>
      <w:r>
        <w:separator/>
      </w:r>
    </w:p>
  </w:endnote>
  <w:endnote w:type="continuationSeparator" w:id="0">
    <w:p w14:paraId="201DEB51" w14:textId="77777777" w:rsidR="00C02F14" w:rsidRDefault="00C02F14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D55B" w14:textId="77777777" w:rsidR="00C02F14" w:rsidRDefault="00C02F14" w:rsidP="006C7E6A">
      <w:pPr>
        <w:spacing w:after="0" w:line="240" w:lineRule="auto"/>
      </w:pPr>
      <w:r>
        <w:separator/>
      </w:r>
    </w:p>
  </w:footnote>
  <w:footnote w:type="continuationSeparator" w:id="0">
    <w:p w14:paraId="438D84B8" w14:textId="77777777" w:rsidR="00C02F14" w:rsidRDefault="00C02F14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88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BC7DBE" w14:textId="77777777" w:rsidR="00FA2C09" w:rsidRPr="00FA2C09" w:rsidRDefault="00FA2C09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90392C">
          <w:rPr>
            <w:rFonts w:ascii="Times New Roman" w:hAnsi="Times New Roman" w:cs="Times New Roman"/>
            <w:noProof/>
          </w:rPr>
          <w:t>2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14:paraId="1230A7C9" w14:textId="77777777"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57535">
    <w:abstractNumId w:val="2"/>
  </w:num>
  <w:num w:numId="2" w16cid:durableId="124584939">
    <w:abstractNumId w:val="1"/>
  </w:num>
  <w:num w:numId="3" w16cid:durableId="104544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47CE0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35E8"/>
    <w:rsid w:val="002944FA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5E4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09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2C1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366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37146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090B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6435"/>
    <w:rsid w:val="00C02F14"/>
    <w:rsid w:val="00C03394"/>
    <w:rsid w:val="00C042C1"/>
    <w:rsid w:val="00C05D20"/>
    <w:rsid w:val="00C06268"/>
    <w:rsid w:val="00C10E10"/>
    <w:rsid w:val="00C11961"/>
    <w:rsid w:val="00C11D42"/>
    <w:rsid w:val="00C126AC"/>
    <w:rsid w:val="00C12C41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017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2E9"/>
    <w:rsid w:val="00E73559"/>
    <w:rsid w:val="00E83885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9079"/>
  <w15:docId w15:val="{2AC6AE81-E345-465D-8C4D-8FB481E8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7501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7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atnew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FF4C-AFB9-415D-BC23-5FCE238E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юрист</cp:lastModifiedBy>
  <cp:revision>5</cp:revision>
  <cp:lastPrinted>2015-05-20T10:05:00Z</cp:lastPrinted>
  <dcterms:created xsi:type="dcterms:W3CDTF">2023-01-20T08:14:00Z</dcterms:created>
  <dcterms:modified xsi:type="dcterms:W3CDTF">2023-01-20T12:37:00Z</dcterms:modified>
</cp:coreProperties>
</file>